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8114" w14:textId="77777777" w:rsidR="00D10858" w:rsidRDefault="00AB780A" w:rsidP="00D1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28791C65" w:rsidR="00E145C8" w:rsidRPr="00D10858" w:rsidRDefault="00285BF6" w:rsidP="00D1085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January</w:t>
      </w:r>
      <w:r w:rsidR="007507A3">
        <w:rPr>
          <w:sz w:val="28"/>
          <w:szCs w:val="28"/>
        </w:rPr>
        <w:t xml:space="preserve"> </w:t>
      </w:r>
      <w:r w:rsidR="00F42A2A">
        <w:rPr>
          <w:sz w:val="28"/>
          <w:szCs w:val="28"/>
        </w:rPr>
        <w:t>20</w:t>
      </w:r>
      <w:r w:rsidR="00475716">
        <w:rPr>
          <w:sz w:val="28"/>
          <w:szCs w:val="28"/>
        </w:rPr>
        <w:t xml:space="preserve"> –</w:t>
      </w:r>
      <w:r w:rsidR="004832EB">
        <w:rPr>
          <w:sz w:val="28"/>
          <w:szCs w:val="28"/>
        </w:rPr>
        <w:t xml:space="preserve"> </w:t>
      </w:r>
      <w:r w:rsidR="00F42A2A">
        <w:rPr>
          <w:sz w:val="28"/>
          <w:szCs w:val="28"/>
        </w:rPr>
        <w:t>24</w:t>
      </w:r>
      <w:bookmarkStart w:id="0" w:name="_GoBack"/>
      <w:bookmarkEnd w:id="0"/>
    </w:p>
    <w:p w14:paraId="3F7B90FA" w14:textId="2D8D9B49" w:rsidR="007A4EA5" w:rsidRDefault="00F42A2A" w:rsidP="00E145C8">
      <w:pPr>
        <w:jc w:val="center"/>
        <w:rPr>
          <w:szCs w:val="22"/>
        </w:rPr>
      </w:pPr>
      <w:r>
        <w:rPr>
          <w:szCs w:val="22"/>
        </w:rPr>
        <w:t>Unit Review and Exam</w:t>
      </w:r>
    </w:p>
    <w:p w14:paraId="7E70128C" w14:textId="77777777" w:rsidR="00B5153D" w:rsidRPr="00BF3221" w:rsidRDefault="00B5153D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500"/>
        <w:gridCol w:w="2500"/>
        <w:gridCol w:w="2501"/>
        <w:gridCol w:w="2500"/>
        <w:gridCol w:w="2501"/>
      </w:tblGrid>
      <w:tr w:rsidR="00761DF7" w14:paraId="5110905B" w14:textId="77777777" w:rsidTr="004832EB">
        <w:trPr>
          <w:trHeight w:val="241"/>
          <w:jc w:val="center"/>
        </w:trPr>
        <w:tc>
          <w:tcPr>
            <w:tcW w:w="2017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50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50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501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50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501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D10858" w14:paraId="5110906F" w14:textId="77777777" w:rsidTr="004832EB">
        <w:trPr>
          <w:trHeight w:val="1955"/>
          <w:jc w:val="center"/>
        </w:trPr>
        <w:tc>
          <w:tcPr>
            <w:tcW w:w="2017" w:type="dxa"/>
            <w:shd w:val="clear" w:color="auto" w:fill="auto"/>
          </w:tcPr>
          <w:p w14:paraId="5110905C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5D" w14:textId="77777777" w:rsidR="00D10858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62" w14:textId="43FEF601" w:rsidR="004832EB" w:rsidRPr="005D78C8" w:rsidRDefault="00F42A2A" w:rsidP="00D10858">
            <w:pPr>
              <w:jc w:val="center"/>
            </w:pPr>
            <w:r>
              <w:t>No School</w:t>
            </w:r>
          </w:p>
        </w:tc>
        <w:tc>
          <w:tcPr>
            <w:tcW w:w="2500" w:type="dxa"/>
            <w:shd w:val="clear" w:color="auto" w:fill="auto"/>
          </w:tcPr>
          <w:p w14:paraId="51109065" w14:textId="6BD7D3F5" w:rsidR="00D10858" w:rsidRDefault="00F42A2A" w:rsidP="00D10858">
            <w:pPr>
              <w:jc w:val="center"/>
            </w:pPr>
            <w:r>
              <w:t>Plickers Review for Exam</w:t>
            </w:r>
          </w:p>
        </w:tc>
        <w:tc>
          <w:tcPr>
            <w:tcW w:w="2501" w:type="dxa"/>
            <w:shd w:val="clear" w:color="auto" w:fill="auto"/>
          </w:tcPr>
          <w:p w14:paraId="51109068" w14:textId="0FBE0B25" w:rsidR="00EC62D7" w:rsidRPr="00642CF7" w:rsidRDefault="00F42A2A" w:rsidP="00EC62D7">
            <w:pPr>
              <w:jc w:val="center"/>
            </w:pPr>
            <w:r>
              <w:t>Unit Exam</w:t>
            </w:r>
          </w:p>
        </w:tc>
        <w:tc>
          <w:tcPr>
            <w:tcW w:w="2500" w:type="dxa"/>
            <w:shd w:val="clear" w:color="auto" w:fill="auto"/>
          </w:tcPr>
          <w:p w14:paraId="5110906B" w14:textId="24674AA6" w:rsidR="00D10858" w:rsidRDefault="00F42A2A" w:rsidP="007507A3">
            <w:pPr>
              <w:jc w:val="center"/>
            </w:pPr>
            <w:r>
              <w:t>Exam Review &amp; Make-Ups</w:t>
            </w:r>
          </w:p>
        </w:tc>
        <w:tc>
          <w:tcPr>
            <w:tcW w:w="2501" w:type="dxa"/>
            <w:shd w:val="clear" w:color="auto" w:fill="auto"/>
          </w:tcPr>
          <w:p w14:paraId="36D5ACF8" w14:textId="77777777" w:rsidR="007507A3" w:rsidRDefault="00F42A2A" w:rsidP="00D10858">
            <w:pPr>
              <w:jc w:val="center"/>
            </w:pPr>
            <w:r>
              <w:t>½ Day</w:t>
            </w:r>
          </w:p>
          <w:p w14:paraId="5110906E" w14:textId="13FCA18F" w:rsidR="00F42A2A" w:rsidRDefault="00F42A2A" w:rsidP="00D10858">
            <w:pPr>
              <w:jc w:val="center"/>
            </w:pPr>
            <w:r>
              <w:t>End of Quarter Evaluation</w:t>
            </w:r>
          </w:p>
        </w:tc>
      </w:tr>
      <w:tr w:rsidR="00D10858" w14:paraId="5110907F" w14:textId="77777777" w:rsidTr="004832EB">
        <w:trPr>
          <w:trHeight w:val="854"/>
          <w:jc w:val="center"/>
        </w:trPr>
        <w:tc>
          <w:tcPr>
            <w:tcW w:w="2017" w:type="dxa"/>
            <w:shd w:val="clear" w:color="auto" w:fill="auto"/>
          </w:tcPr>
          <w:p w14:paraId="5110907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71" w14:textId="77777777" w:rsidR="00D10858" w:rsidRPr="00E7691A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74" w14:textId="57F36FD5" w:rsidR="00D10858" w:rsidRPr="00FD04A6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76" w14:textId="6E15DE06" w:rsidR="00D10858" w:rsidRDefault="00D10858" w:rsidP="00D10858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7A" w14:textId="05BBE5B2" w:rsidR="00D10858" w:rsidRPr="00642CF7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7C" w14:textId="712A7AF4" w:rsidR="00D10858" w:rsidRDefault="00D10858" w:rsidP="00D10858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7E" w14:textId="04E570F1" w:rsidR="00D10858" w:rsidRPr="00642CF7" w:rsidRDefault="00D10858" w:rsidP="00D10858">
            <w:pPr>
              <w:jc w:val="center"/>
            </w:pPr>
          </w:p>
        </w:tc>
      </w:tr>
      <w:tr w:rsidR="00D10858" w14:paraId="51109098" w14:textId="77777777" w:rsidTr="004832EB">
        <w:trPr>
          <w:trHeight w:val="908"/>
          <w:jc w:val="center"/>
        </w:trPr>
        <w:tc>
          <w:tcPr>
            <w:tcW w:w="2017" w:type="dxa"/>
            <w:shd w:val="clear" w:color="auto" w:fill="auto"/>
          </w:tcPr>
          <w:p w14:paraId="5110908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81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84" w14:textId="128700AE" w:rsidR="00D10858" w:rsidRPr="00285BF6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8A" w14:textId="41297CD4" w:rsidR="00D10858" w:rsidRDefault="00D10858" w:rsidP="004832EB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0" w14:textId="1282DB73" w:rsidR="00D10858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96" w14:textId="2CD1A179" w:rsidR="00D10858" w:rsidRDefault="00D10858" w:rsidP="00D10858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7" w14:textId="3A4C0C5B" w:rsidR="00D10858" w:rsidRDefault="00D10858" w:rsidP="00D10858">
            <w:pPr>
              <w:jc w:val="center"/>
            </w:pPr>
          </w:p>
        </w:tc>
      </w:tr>
      <w:tr w:rsidR="004832EB" w14:paraId="511090A0" w14:textId="77777777" w:rsidTr="004832EB">
        <w:trPr>
          <w:trHeight w:val="502"/>
          <w:jc w:val="center"/>
        </w:trPr>
        <w:tc>
          <w:tcPr>
            <w:tcW w:w="2017" w:type="dxa"/>
            <w:shd w:val="clear" w:color="auto" w:fill="auto"/>
          </w:tcPr>
          <w:p w14:paraId="51109099" w14:textId="77777777" w:rsidR="004832EB" w:rsidRPr="00E7691A" w:rsidRDefault="004832EB" w:rsidP="004832EB">
            <w:pPr>
              <w:jc w:val="center"/>
              <w:rPr>
                <w:b/>
              </w:rPr>
            </w:pPr>
          </w:p>
          <w:p w14:paraId="5110909A" w14:textId="08D8818B" w:rsidR="004832EB" w:rsidRPr="00E7691A" w:rsidRDefault="004832EB" w:rsidP="004832EB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500" w:type="dxa"/>
            <w:shd w:val="clear" w:color="auto" w:fill="auto"/>
          </w:tcPr>
          <w:p w14:paraId="5110909B" w14:textId="3B0A4738" w:rsidR="004832EB" w:rsidRPr="00285BF6" w:rsidRDefault="004832EB" w:rsidP="007507A3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9C" w14:textId="31162EB3" w:rsidR="004832EB" w:rsidRPr="004832EB" w:rsidRDefault="004832EB" w:rsidP="00285BF6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D" w14:textId="6388872A" w:rsidR="004832EB" w:rsidRPr="00A13541" w:rsidRDefault="004832EB" w:rsidP="00285BF6">
            <w:pPr>
              <w:tabs>
                <w:tab w:val="left" w:pos="480"/>
              </w:tabs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9E" w14:textId="69E3CEFC" w:rsidR="004832EB" w:rsidRPr="00A13541" w:rsidRDefault="004832EB" w:rsidP="00285BF6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F" w14:textId="6FA6B7BD" w:rsidR="004832EB" w:rsidRPr="00A13541" w:rsidRDefault="004832EB" w:rsidP="00285BF6">
            <w:pPr>
              <w:jc w:val="center"/>
            </w:pPr>
          </w:p>
        </w:tc>
      </w:tr>
    </w:tbl>
    <w:p w14:paraId="511090A1" w14:textId="0DA849D6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711F"/>
    <w:multiLevelType w:val="hybridMultilevel"/>
    <w:tmpl w:val="22B038D2"/>
    <w:lvl w:ilvl="0" w:tplc="1CC0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A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8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0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A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85BF6"/>
    <w:rsid w:val="002979F2"/>
    <w:rsid w:val="002A7744"/>
    <w:rsid w:val="002C0AE3"/>
    <w:rsid w:val="002E430E"/>
    <w:rsid w:val="00306C5B"/>
    <w:rsid w:val="00341EA7"/>
    <w:rsid w:val="003551E4"/>
    <w:rsid w:val="00397C09"/>
    <w:rsid w:val="003C66E5"/>
    <w:rsid w:val="004412C2"/>
    <w:rsid w:val="00475716"/>
    <w:rsid w:val="004832EB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507A3"/>
    <w:rsid w:val="00761DF7"/>
    <w:rsid w:val="007A4EA5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5153D"/>
    <w:rsid w:val="00B71DF4"/>
    <w:rsid w:val="00B74792"/>
    <w:rsid w:val="00B77E6A"/>
    <w:rsid w:val="00BD054B"/>
    <w:rsid w:val="00BF3221"/>
    <w:rsid w:val="00C13509"/>
    <w:rsid w:val="00CA41C2"/>
    <w:rsid w:val="00D10858"/>
    <w:rsid w:val="00D11639"/>
    <w:rsid w:val="00D62A02"/>
    <w:rsid w:val="00D836E0"/>
    <w:rsid w:val="00E105AE"/>
    <w:rsid w:val="00E145C8"/>
    <w:rsid w:val="00E46DB9"/>
    <w:rsid w:val="00E7691A"/>
    <w:rsid w:val="00EC62D7"/>
    <w:rsid w:val="00F0056F"/>
    <w:rsid w:val="00F42A2A"/>
    <w:rsid w:val="00F841B5"/>
    <w:rsid w:val="00F92951"/>
    <w:rsid w:val="00F9769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2020-01-21T12:26:00Z</dcterms:created>
  <dcterms:modified xsi:type="dcterms:W3CDTF">2020-01-21T12:26:00Z</dcterms:modified>
</cp:coreProperties>
</file>